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E9" w:rsidRPr="002F41E9" w:rsidRDefault="002F41E9" w:rsidP="002F41E9">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sidRPr="002F41E9">
        <w:rPr>
          <w:rFonts w:ascii="Times New Roman" w:eastAsia="Times New Roman" w:hAnsi="Times New Roman" w:cs="Times New Roman"/>
          <w:b/>
          <w:bCs/>
          <w:kern w:val="36"/>
          <w:sz w:val="24"/>
          <w:szCs w:val="24"/>
          <w:lang w:eastAsia="de-DE"/>
        </w:rPr>
        <w:t>http://www.bianet.org/bianet/insan-haklari/124569-kampanya-hrant-dink-icin-devlete-soru-sormaya-davet</w:t>
      </w:r>
    </w:p>
    <w:p w:rsidR="002F41E9" w:rsidRPr="002F41E9" w:rsidRDefault="002F41E9" w:rsidP="002F41E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F41E9">
        <w:rPr>
          <w:rFonts w:ascii="Times New Roman" w:eastAsia="Times New Roman" w:hAnsi="Times New Roman" w:cs="Times New Roman"/>
          <w:b/>
          <w:bCs/>
          <w:kern w:val="36"/>
          <w:sz w:val="48"/>
          <w:szCs w:val="48"/>
          <w:lang w:eastAsia="de-DE"/>
        </w:rPr>
        <w:t>HRANT İÇİN ADALET İÇİN</w:t>
      </w:r>
    </w:p>
    <w:p w:rsidR="002F41E9" w:rsidRPr="002F41E9" w:rsidRDefault="002F41E9" w:rsidP="002F41E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41E9">
        <w:rPr>
          <w:rFonts w:ascii="Times New Roman" w:eastAsia="Times New Roman" w:hAnsi="Times New Roman" w:cs="Times New Roman"/>
          <w:b/>
          <w:bCs/>
          <w:sz w:val="36"/>
          <w:szCs w:val="36"/>
          <w:lang w:eastAsia="de-DE"/>
        </w:rPr>
        <w:t>Kampanya: Hrant Dink İçin Devlete Soru Sormaya Davet</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t>"Hrant'ın Arkadaşları", herkesi bilgi edinme hakkından yararlanarak Cumhurbaşkanı, Başbakan, Dışişleri ve Adalet Bakanlarına soru sormaya çağırıyor. Grup, sorulara 15 gün içinde devlet yetkilileri tarafından verilecek yanıtları da kamuoyuyla paylaşacak.</w:t>
      </w:r>
    </w:p>
    <w:p w:rsidR="002F41E9" w:rsidRPr="002F41E9" w:rsidRDefault="002F41E9" w:rsidP="002F41E9">
      <w:pPr>
        <w:spacing w:after="0"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t>İstanbul - BİA Haber Merkezi</w:t>
      </w:r>
    </w:p>
    <w:p w:rsidR="002F41E9" w:rsidRPr="002F41E9" w:rsidRDefault="002F41E9" w:rsidP="002F41E9">
      <w:pPr>
        <w:spacing w:after="0"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t xml:space="preserve">03 Eylül 2010, Cuma </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667250" cy="3105150"/>
            <wp:effectExtent l="19050" t="0" r="0" b="0"/>
            <wp:docPr id="1" name="Bild 1" descr="http://www.bianet.org/resim/olcekle/18804/49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anet.org/resim/olcekle/18804/490/326"/>
                    <pic:cNvPicPr>
                      <a:picLocks noChangeAspect="1" noChangeArrowheads="1"/>
                    </pic:cNvPicPr>
                  </pic:nvPicPr>
                  <pic:blipFill>
                    <a:blip r:embed="rId4" cstate="print"/>
                    <a:srcRect/>
                    <a:stretch>
                      <a:fillRect/>
                    </a:stretch>
                  </pic:blipFill>
                  <pic:spPr bwMode="auto">
                    <a:xfrm>
                      <a:off x="0" y="0"/>
                      <a:ext cx="4667250" cy="3105150"/>
                    </a:xfrm>
                    <a:prstGeom prst="rect">
                      <a:avLst/>
                    </a:prstGeom>
                    <a:noFill/>
                    <a:ln w="9525">
                      <a:noFill/>
                      <a:miter lim="800000"/>
                      <a:headEnd/>
                      <a:tailEnd/>
                    </a:ln>
                  </pic:spPr>
                </pic:pic>
              </a:graphicData>
            </a:graphic>
          </wp:inline>
        </w:drawing>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b/>
          <w:bCs/>
          <w:sz w:val="24"/>
          <w:szCs w:val="24"/>
          <w:lang w:eastAsia="de-DE"/>
        </w:rPr>
        <w:t>Hrant Dink</w:t>
      </w:r>
      <w:r w:rsidRPr="002F41E9">
        <w:rPr>
          <w:rFonts w:ascii="Times New Roman" w:eastAsia="Times New Roman" w:hAnsi="Times New Roman" w:cs="Times New Roman"/>
          <w:sz w:val="24"/>
          <w:szCs w:val="24"/>
          <w:lang w:eastAsia="de-DE"/>
        </w:rPr>
        <w:t xml:space="preserve"> cinayetinin çözülmesini ve sorumluların yargılanıp hesap vermesini isteyen"Hrant'ın Arkadaşları" yeni bir bilgi edinme kampanyası başlattı.</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t xml:space="preserve">Grup önceki gün Cumhurbaşkanı, Başbakan, Dışişleri ve Adalet Bakanlarına sorularını kamuoyuyla </w:t>
      </w:r>
      <w:hyperlink r:id="rId5" w:history="1">
        <w:r w:rsidRPr="002F41E9">
          <w:rPr>
            <w:rFonts w:ascii="Times New Roman" w:eastAsia="Times New Roman" w:hAnsi="Times New Roman" w:cs="Times New Roman"/>
            <w:color w:val="0000FF"/>
            <w:sz w:val="24"/>
            <w:szCs w:val="24"/>
            <w:u w:val="single"/>
            <w:lang w:eastAsia="de-DE"/>
          </w:rPr>
          <w:t>paylaşmıştı</w:t>
        </w:r>
      </w:hyperlink>
      <w:r w:rsidRPr="002F41E9">
        <w:rPr>
          <w:rFonts w:ascii="Times New Roman" w:eastAsia="Times New Roman" w:hAnsi="Times New Roman" w:cs="Times New Roman"/>
          <w:sz w:val="24"/>
          <w:szCs w:val="24"/>
          <w:lang w:eastAsia="de-DE"/>
        </w:rPr>
        <w:t>. Sorular Dink cinayetindeki karanlık noktaların, ihmallerin, soruşturmadaki eksik adımların ve Türkiye'nin Avrupa İnsan Hakları Mahkemesi'ndeki (AİHM) savunmasının ayrıntılarını aydınlatmaya yönelik.</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t>Hrant'ın Arkadaşları, şimdi herkesten bu hazır metinleri bilgi edinme hakkı kapsamında ilgili makamlara göndermeye davet ediyor. İnternet adresleri mektup metinlerinin altında yer alıyor. Kampanyaya katılmak isteyenlerin bu hazır metinlere ad, soyad, adres ve TC kimlik numarasını eklemesi ve elektronik postayla göndermesi yeterli.</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t xml:space="preserve">Grup bu mektuplara yasal süre olan 15 gün içinde devlet yetkilileri tarafından verilecek yanıtların da </w:t>
      </w:r>
      <w:hyperlink r:id="rId6" w:history="1">
        <w:r w:rsidRPr="002F41E9">
          <w:rPr>
            <w:rFonts w:ascii="Times New Roman" w:eastAsia="Times New Roman" w:hAnsi="Times New Roman" w:cs="Times New Roman"/>
            <w:color w:val="0000FF"/>
            <w:sz w:val="24"/>
            <w:szCs w:val="24"/>
            <w:u w:val="single"/>
            <w:lang w:eastAsia="de-DE"/>
          </w:rPr>
          <w:t>hranticinadaleticin@gmail.com</w:t>
        </w:r>
      </w:hyperlink>
      <w:r w:rsidRPr="002F41E9">
        <w:rPr>
          <w:rFonts w:ascii="Times New Roman" w:eastAsia="Times New Roman" w:hAnsi="Times New Roman" w:cs="Times New Roman"/>
          <w:sz w:val="24"/>
          <w:szCs w:val="24"/>
          <w:lang w:eastAsia="de-DE"/>
        </w:rPr>
        <w:t xml:space="preserve"> adresine gönderilmesini rica ediyor.</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t>Bu yanıtlar da daha sonra derlenip kamuoyuyla paylaşılacak.</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lastRenderedPageBreak/>
        <w:t>Kampanyadaki bilgi edinme mektuplarının sabit metinlerini aşağıdaki bağlantılara tıklayarak görüntüleyebilirsiniz.</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2F41E9">
          <w:rPr>
            <w:rFonts w:ascii="Times New Roman" w:eastAsia="Times New Roman" w:hAnsi="Times New Roman" w:cs="Times New Roman"/>
            <w:color w:val="0000FF"/>
            <w:sz w:val="24"/>
            <w:szCs w:val="24"/>
            <w:u w:val="single"/>
            <w:lang w:eastAsia="de-DE"/>
          </w:rPr>
          <w:t>Cumhurbaşkanlığı'na mektup</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Pr="002F41E9">
          <w:rPr>
            <w:rFonts w:ascii="Times New Roman" w:eastAsia="Times New Roman" w:hAnsi="Times New Roman" w:cs="Times New Roman"/>
            <w:color w:val="0000FF"/>
            <w:sz w:val="24"/>
            <w:szCs w:val="24"/>
            <w:u w:val="single"/>
            <w:lang w:eastAsia="de-DE"/>
          </w:rPr>
          <w:t>Başbakanlık'a mektup</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Pr="002F41E9">
          <w:rPr>
            <w:rFonts w:ascii="Times New Roman" w:eastAsia="Times New Roman" w:hAnsi="Times New Roman" w:cs="Times New Roman"/>
            <w:color w:val="0000FF"/>
            <w:sz w:val="24"/>
            <w:szCs w:val="24"/>
            <w:u w:val="single"/>
            <w:lang w:eastAsia="de-DE"/>
          </w:rPr>
          <w:t>Dışişleri Bakanlığı'na m</w:t>
        </w:r>
        <w:r w:rsidRPr="002F41E9">
          <w:rPr>
            <w:rFonts w:ascii="Times New Roman" w:eastAsia="Times New Roman" w:hAnsi="Times New Roman" w:cs="Times New Roman"/>
            <w:color w:val="0000FF"/>
            <w:sz w:val="24"/>
            <w:szCs w:val="24"/>
            <w:u w:val="single"/>
            <w:lang w:eastAsia="de-DE"/>
          </w:rPr>
          <w:t>e</w:t>
        </w:r>
        <w:r w:rsidRPr="002F41E9">
          <w:rPr>
            <w:rFonts w:ascii="Times New Roman" w:eastAsia="Times New Roman" w:hAnsi="Times New Roman" w:cs="Times New Roman"/>
            <w:color w:val="0000FF"/>
            <w:sz w:val="24"/>
            <w:szCs w:val="24"/>
            <w:u w:val="single"/>
            <w:lang w:eastAsia="de-DE"/>
          </w:rPr>
          <w:t>ktup</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2F41E9">
          <w:rPr>
            <w:rFonts w:ascii="Times New Roman" w:eastAsia="Times New Roman" w:hAnsi="Times New Roman" w:cs="Times New Roman"/>
            <w:color w:val="0000FF"/>
            <w:sz w:val="24"/>
            <w:szCs w:val="24"/>
            <w:u w:val="single"/>
            <w:lang w:eastAsia="de-DE"/>
          </w:rPr>
          <w:t>Adalet Bakanlığı'na mektup</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r w:rsidRPr="002F41E9">
          <w:rPr>
            <w:rFonts w:ascii="Times New Roman" w:eastAsia="Times New Roman" w:hAnsi="Times New Roman" w:cs="Times New Roman"/>
            <w:color w:val="0000FF"/>
            <w:sz w:val="24"/>
            <w:szCs w:val="24"/>
            <w:u w:val="single"/>
            <w:lang w:eastAsia="de-DE"/>
          </w:rPr>
          <w:t>İçişleri Bakanlığı'na mektup</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sz w:val="24"/>
          <w:szCs w:val="24"/>
          <w:lang w:eastAsia="de-DE"/>
        </w:rPr>
        <w:t>Mektupları göndermek için kullanılabilecek adresler de şöyle:</w:t>
      </w:r>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b/>
          <w:bCs/>
          <w:sz w:val="24"/>
          <w:szCs w:val="24"/>
          <w:lang w:eastAsia="de-DE"/>
        </w:rPr>
        <w:t xml:space="preserve">Cumhurbaşkanlığı: </w:t>
      </w:r>
      <w:hyperlink r:id="rId12" w:history="1">
        <w:r w:rsidRPr="002F41E9">
          <w:rPr>
            <w:rFonts w:ascii="Times New Roman" w:eastAsia="Times New Roman" w:hAnsi="Times New Roman" w:cs="Times New Roman"/>
            <w:color w:val="0000FF"/>
            <w:sz w:val="24"/>
            <w:szCs w:val="24"/>
            <w:u w:val="single"/>
            <w:lang w:eastAsia="de-DE"/>
          </w:rPr>
          <w:t>http://www.tccb.gov.tr/sayfa/bilgi_edinme/basvuru/</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b/>
          <w:bCs/>
          <w:sz w:val="24"/>
          <w:szCs w:val="24"/>
          <w:lang w:eastAsia="de-DE"/>
        </w:rPr>
        <w:t xml:space="preserve">Başbakanlık: </w:t>
      </w:r>
      <w:hyperlink r:id="rId13" w:history="1">
        <w:r w:rsidRPr="002F41E9">
          <w:rPr>
            <w:rFonts w:ascii="Times New Roman" w:eastAsia="Times New Roman" w:hAnsi="Times New Roman" w:cs="Times New Roman"/>
            <w:b/>
            <w:bCs/>
            <w:color w:val="0000FF"/>
            <w:sz w:val="24"/>
            <w:szCs w:val="24"/>
            <w:u w:val="single"/>
            <w:lang w:eastAsia="de-DE"/>
          </w:rPr>
          <w:t>http://bilgiedinme.basbakanlik.gov.tr/</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b/>
          <w:bCs/>
          <w:sz w:val="24"/>
          <w:szCs w:val="24"/>
          <w:lang w:eastAsia="de-DE"/>
        </w:rPr>
        <w:t xml:space="preserve">Dışişleri Bakanlığı: </w:t>
      </w:r>
      <w:hyperlink r:id="rId14" w:history="1">
        <w:r w:rsidRPr="002F41E9">
          <w:rPr>
            <w:rFonts w:ascii="Times New Roman" w:eastAsia="Times New Roman" w:hAnsi="Times New Roman" w:cs="Times New Roman"/>
            <w:color w:val="0000FF"/>
            <w:sz w:val="24"/>
            <w:szCs w:val="24"/>
            <w:u w:val="single"/>
            <w:lang w:eastAsia="de-DE"/>
          </w:rPr>
          <w:t>http://www.mfa.gov.tr/bilgi-edinme.tr.mfa</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b/>
          <w:bCs/>
          <w:sz w:val="24"/>
          <w:szCs w:val="24"/>
          <w:lang w:eastAsia="de-DE"/>
        </w:rPr>
        <w:t xml:space="preserve">İçişleri Bakanlığı: </w:t>
      </w:r>
      <w:hyperlink r:id="rId15" w:history="1">
        <w:r w:rsidRPr="002F41E9">
          <w:rPr>
            <w:rFonts w:ascii="Times New Roman" w:eastAsia="Times New Roman" w:hAnsi="Times New Roman" w:cs="Times New Roman"/>
            <w:color w:val="0000FF"/>
            <w:sz w:val="24"/>
            <w:szCs w:val="24"/>
            <w:u w:val="single"/>
            <w:lang w:eastAsia="de-DE"/>
          </w:rPr>
          <w:t>https://www.e-icisleri.gov.tr/geneleaciksayfalar/bilgiedinme/mbubasvuru.aspx</w:t>
        </w:r>
      </w:hyperlink>
    </w:p>
    <w:p w:rsidR="002F41E9" w:rsidRPr="002F41E9" w:rsidRDefault="002F41E9" w:rsidP="002F41E9">
      <w:pPr>
        <w:spacing w:before="100" w:beforeAutospacing="1" w:after="100" w:afterAutospacing="1" w:line="240" w:lineRule="auto"/>
        <w:rPr>
          <w:rFonts w:ascii="Times New Roman" w:eastAsia="Times New Roman" w:hAnsi="Times New Roman" w:cs="Times New Roman"/>
          <w:sz w:val="24"/>
          <w:szCs w:val="24"/>
          <w:lang w:eastAsia="de-DE"/>
        </w:rPr>
      </w:pPr>
      <w:r w:rsidRPr="002F41E9">
        <w:rPr>
          <w:rFonts w:ascii="Times New Roman" w:eastAsia="Times New Roman" w:hAnsi="Times New Roman" w:cs="Times New Roman"/>
          <w:b/>
          <w:bCs/>
          <w:sz w:val="24"/>
          <w:szCs w:val="24"/>
          <w:lang w:eastAsia="de-DE"/>
        </w:rPr>
        <w:t xml:space="preserve">Adalet Bakanlığı: </w:t>
      </w:r>
      <w:r w:rsidRPr="002F41E9">
        <w:rPr>
          <w:rFonts w:ascii="Times New Roman" w:eastAsia="Times New Roman" w:hAnsi="Times New Roman" w:cs="Times New Roman"/>
          <w:sz w:val="24"/>
          <w:szCs w:val="24"/>
          <w:lang w:eastAsia="de-DE"/>
        </w:rPr>
        <w:t>(İlgili birim olarak hukuk müşavirliği seçilmeli)</w:t>
      </w:r>
      <w:r w:rsidRPr="002F41E9">
        <w:rPr>
          <w:rFonts w:ascii="Times New Roman" w:eastAsia="Times New Roman" w:hAnsi="Times New Roman" w:cs="Times New Roman"/>
          <w:b/>
          <w:bCs/>
          <w:sz w:val="24"/>
          <w:szCs w:val="24"/>
          <w:lang w:eastAsia="de-DE"/>
        </w:rPr>
        <w:t xml:space="preserve"> </w:t>
      </w:r>
      <w:hyperlink r:id="rId16" w:history="1">
        <w:r w:rsidRPr="002F41E9">
          <w:rPr>
            <w:rFonts w:ascii="Times New Roman" w:eastAsia="Times New Roman" w:hAnsi="Times New Roman" w:cs="Times New Roman"/>
            <w:b/>
            <w:bCs/>
            <w:color w:val="0000FF"/>
            <w:sz w:val="24"/>
            <w:szCs w:val="24"/>
            <w:u w:val="single"/>
            <w:lang w:eastAsia="de-DE"/>
          </w:rPr>
          <w:t>http://www.bilgiedinme.adalet.gov.tr/</w:t>
        </w:r>
      </w:hyperlink>
      <w:r w:rsidRPr="002F41E9">
        <w:rPr>
          <w:rFonts w:ascii="Times New Roman" w:eastAsia="Times New Roman" w:hAnsi="Times New Roman" w:cs="Times New Roman"/>
          <w:b/>
          <w:bCs/>
          <w:sz w:val="24"/>
          <w:szCs w:val="24"/>
          <w:lang w:eastAsia="de-DE"/>
        </w:rPr>
        <w:t xml:space="preserve">, bilgiedinme@adalet.gov.tr </w:t>
      </w:r>
      <w:r w:rsidRPr="002F41E9">
        <w:rPr>
          <w:rFonts w:ascii="Times New Roman" w:eastAsia="Times New Roman" w:hAnsi="Times New Roman" w:cs="Times New Roman"/>
          <w:sz w:val="24"/>
          <w:szCs w:val="24"/>
          <w:lang w:eastAsia="de-DE"/>
        </w:rPr>
        <w:t>(TK)</w:t>
      </w:r>
    </w:p>
    <w:p w:rsidR="00C32847" w:rsidRDefault="00C32847"/>
    <w:sectPr w:rsidR="00C32847" w:rsidSect="00271A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F41E9"/>
    <w:rsid w:val="0002584E"/>
    <w:rsid w:val="00044BB1"/>
    <w:rsid w:val="000C6E6E"/>
    <w:rsid w:val="00152817"/>
    <w:rsid w:val="00271A0C"/>
    <w:rsid w:val="002D4E7D"/>
    <w:rsid w:val="002D6AF4"/>
    <w:rsid w:val="002F41E9"/>
    <w:rsid w:val="00380590"/>
    <w:rsid w:val="00393985"/>
    <w:rsid w:val="004A5E45"/>
    <w:rsid w:val="004D54E8"/>
    <w:rsid w:val="00527088"/>
    <w:rsid w:val="00533DB5"/>
    <w:rsid w:val="00547AAF"/>
    <w:rsid w:val="0055572D"/>
    <w:rsid w:val="0056542F"/>
    <w:rsid w:val="00591A73"/>
    <w:rsid w:val="005967C6"/>
    <w:rsid w:val="006253A3"/>
    <w:rsid w:val="00642F71"/>
    <w:rsid w:val="007566C6"/>
    <w:rsid w:val="00790132"/>
    <w:rsid w:val="007C39F8"/>
    <w:rsid w:val="0082164F"/>
    <w:rsid w:val="0084294F"/>
    <w:rsid w:val="008437F1"/>
    <w:rsid w:val="00870B1B"/>
    <w:rsid w:val="00881396"/>
    <w:rsid w:val="008A65C5"/>
    <w:rsid w:val="00962307"/>
    <w:rsid w:val="00970E83"/>
    <w:rsid w:val="00971CA7"/>
    <w:rsid w:val="00A22F99"/>
    <w:rsid w:val="00A504ED"/>
    <w:rsid w:val="00B23320"/>
    <w:rsid w:val="00B92EC9"/>
    <w:rsid w:val="00BA4ACF"/>
    <w:rsid w:val="00BD18E5"/>
    <w:rsid w:val="00C31C8E"/>
    <w:rsid w:val="00C32847"/>
    <w:rsid w:val="00C57536"/>
    <w:rsid w:val="00CE3FC8"/>
    <w:rsid w:val="00CF1737"/>
    <w:rsid w:val="00D53158"/>
    <w:rsid w:val="00D67A8F"/>
    <w:rsid w:val="00D74676"/>
    <w:rsid w:val="00D81523"/>
    <w:rsid w:val="00D81C80"/>
    <w:rsid w:val="00D85E0C"/>
    <w:rsid w:val="00F147D0"/>
    <w:rsid w:val="00F30D5C"/>
    <w:rsid w:val="00F72FF7"/>
    <w:rsid w:val="00FA0F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A0C"/>
  </w:style>
  <w:style w:type="paragraph" w:styleId="berschrift1">
    <w:name w:val="heading 1"/>
    <w:basedOn w:val="Standard"/>
    <w:link w:val="berschrift1Zchn"/>
    <w:uiPriority w:val="9"/>
    <w:qFormat/>
    <w:rsid w:val="002F4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F41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41E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F41E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F41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41E9"/>
    <w:rPr>
      <w:b/>
      <w:bCs/>
    </w:rPr>
  </w:style>
  <w:style w:type="character" w:styleId="Hyperlink">
    <w:name w:val="Hyperlink"/>
    <w:basedOn w:val="Absatz-Standardschriftart"/>
    <w:uiPriority w:val="99"/>
    <w:semiHidden/>
    <w:unhideWhenUsed/>
    <w:rsid w:val="002F41E9"/>
    <w:rPr>
      <w:color w:val="0000FF"/>
      <w:u w:val="single"/>
    </w:rPr>
  </w:style>
  <w:style w:type="paragraph" w:styleId="Sprechblasentext">
    <w:name w:val="Balloon Text"/>
    <w:basedOn w:val="Standard"/>
    <w:link w:val="SprechblasentextZchn"/>
    <w:uiPriority w:val="99"/>
    <w:semiHidden/>
    <w:unhideWhenUsed/>
    <w:rsid w:val="002F41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789101">
      <w:bodyDiv w:val="1"/>
      <w:marLeft w:val="0"/>
      <w:marRight w:val="0"/>
      <w:marTop w:val="0"/>
      <w:marBottom w:val="0"/>
      <w:divBdr>
        <w:top w:val="none" w:sz="0" w:space="0" w:color="auto"/>
        <w:left w:val="none" w:sz="0" w:space="0" w:color="auto"/>
        <w:bottom w:val="none" w:sz="0" w:space="0" w:color="auto"/>
        <w:right w:val="none" w:sz="0" w:space="0" w:color="auto"/>
      </w:divBdr>
      <w:divsChild>
        <w:div w:id="1850176212">
          <w:marLeft w:val="0"/>
          <w:marRight w:val="0"/>
          <w:marTop w:val="0"/>
          <w:marBottom w:val="0"/>
          <w:divBdr>
            <w:top w:val="none" w:sz="0" w:space="0" w:color="auto"/>
            <w:left w:val="none" w:sz="0" w:space="0" w:color="auto"/>
            <w:bottom w:val="none" w:sz="0" w:space="0" w:color="auto"/>
            <w:right w:val="none" w:sz="0" w:space="0" w:color="auto"/>
          </w:divBdr>
          <w:divsChild>
            <w:div w:id="1921526239">
              <w:marLeft w:val="0"/>
              <w:marRight w:val="0"/>
              <w:marTop w:val="0"/>
              <w:marBottom w:val="0"/>
              <w:divBdr>
                <w:top w:val="none" w:sz="0" w:space="0" w:color="auto"/>
                <w:left w:val="none" w:sz="0" w:space="0" w:color="auto"/>
                <w:bottom w:val="none" w:sz="0" w:space="0" w:color="auto"/>
                <w:right w:val="none" w:sz="0" w:space="0" w:color="auto"/>
              </w:divBdr>
              <w:divsChild>
                <w:div w:id="814295149">
                  <w:marLeft w:val="0"/>
                  <w:marRight w:val="0"/>
                  <w:marTop w:val="0"/>
                  <w:marBottom w:val="0"/>
                  <w:divBdr>
                    <w:top w:val="none" w:sz="0" w:space="0" w:color="auto"/>
                    <w:left w:val="none" w:sz="0" w:space="0" w:color="auto"/>
                    <w:bottom w:val="none" w:sz="0" w:space="0" w:color="auto"/>
                    <w:right w:val="none" w:sz="0" w:space="0" w:color="auto"/>
                  </w:divBdr>
                </w:div>
                <w:div w:id="1768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anet.org/files/doc_files/000/000/157/original/dinkbilgiedinme_basbakanlik.html" TargetMode="External"/><Relationship Id="rId13" Type="http://schemas.openxmlformats.org/officeDocument/2006/relationships/hyperlink" Target="http://bilgiedinme.basbakanlik.gov.t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anet.org/files/doc_files/000/000/153/original/dinkbilgiedinme_cumhurbaskanligi.html" TargetMode="External"/><Relationship Id="rId12" Type="http://schemas.openxmlformats.org/officeDocument/2006/relationships/hyperlink" Target="http://www.tccb.gov.tr/sayfa/bilgi_edinme/basvu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ilgiedinme.adalet.gov.tr/" TargetMode="External"/><Relationship Id="rId1" Type="http://schemas.openxmlformats.org/officeDocument/2006/relationships/styles" Target="styles.xml"/><Relationship Id="rId6" Type="http://schemas.openxmlformats.org/officeDocument/2006/relationships/hyperlink" Target="mailto:hranticinadaleticin@gmail.com" TargetMode="External"/><Relationship Id="rId11" Type="http://schemas.openxmlformats.org/officeDocument/2006/relationships/hyperlink" Target="http://www.bianet.org/files/doc_files/000/000/155/original/dinkbilgiedinme_icisleri.html" TargetMode="External"/><Relationship Id="rId5" Type="http://schemas.openxmlformats.org/officeDocument/2006/relationships/hyperlink" Target="http://www.bianet.org/bianet/ifade-ozgurlugu/124516-hrantin-arkadaslarinin-hukumete-sorulari-var" TargetMode="External"/><Relationship Id="rId15" Type="http://schemas.openxmlformats.org/officeDocument/2006/relationships/hyperlink" Target="https://www.e-icisleri.gov.tr/geneleaciksayfalar/bilgiedinme/mbubasvuru.aspx" TargetMode="External"/><Relationship Id="rId10" Type="http://schemas.openxmlformats.org/officeDocument/2006/relationships/hyperlink" Target="http://www.bianet.org/files/doc_files/000/000/156/original/dinkbilgiedinme_adalet.html" TargetMode="External"/><Relationship Id="rId4" Type="http://schemas.openxmlformats.org/officeDocument/2006/relationships/image" Target="media/image1.jpeg"/><Relationship Id="rId9" Type="http://schemas.openxmlformats.org/officeDocument/2006/relationships/hyperlink" Target="http://www.bianet.org/files/doc_files/000/000/154/original/dinkbilgiedinme_disisleri.html" TargetMode="External"/><Relationship Id="rId14" Type="http://schemas.openxmlformats.org/officeDocument/2006/relationships/hyperlink" Target="http://www.mfa.gov.tr/bilgi-edinme.tr.mf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rkantian</dc:creator>
  <cp:keywords/>
  <dc:description/>
  <cp:lastModifiedBy>rkantian</cp:lastModifiedBy>
  <cp:revision>1</cp:revision>
  <cp:lastPrinted>2010-09-25T06:56:00Z</cp:lastPrinted>
  <dcterms:created xsi:type="dcterms:W3CDTF">2010-09-25T06:55:00Z</dcterms:created>
  <dcterms:modified xsi:type="dcterms:W3CDTF">2010-09-25T07:02:00Z</dcterms:modified>
</cp:coreProperties>
</file>